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9E" w:rsidRDefault="00BB0E9E" w:rsidP="005B11C4">
      <w:pPr>
        <w:jc w:val="center"/>
        <w:rPr>
          <w:b/>
        </w:rPr>
      </w:pPr>
    </w:p>
    <w:p w:rsidR="00BB0E9E" w:rsidRDefault="005B11C4" w:rsidP="005B11C4">
      <w:pPr>
        <w:jc w:val="center"/>
        <w:rPr>
          <w:b/>
        </w:rPr>
      </w:pPr>
      <w:r w:rsidRPr="005B11C4">
        <w:rPr>
          <w:b/>
        </w:rPr>
        <w:t xml:space="preserve">Приказ Министерства труда и занятости иркутской области </w:t>
      </w:r>
    </w:p>
    <w:p w:rsidR="005B11C4" w:rsidRDefault="005B11C4" w:rsidP="005B11C4">
      <w:pPr>
        <w:jc w:val="center"/>
        <w:rPr>
          <w:b/>
        </w:rPr>
      </w:pPr>
      <w:r w:rsidRPr="005B11C4">
        <w:rPr>
          <w:b/>
        </w:rPr>
        <w:t>от 24 октября 2018 года N 53-мпр «Об утверждении ведомственной целевой программы Иркутской области «Содействие в трудоустройстве незанятых инвалидов, многодетных родителей, родителей, воспитывающих детей-инвалидов, на оборудованные (оснащенные) для них рабочие места в Иркутской области» на 2019 - 2024 годы»</w:t>
      </w:r>
      <w:r>
        <w:rPr>
          <w:b/>
        </w:rPr>
        <w:t>.</w:t>
      </w:r>
    </w:p>
    <w:p w:rsidR="005B11C4" w:rsidRDefault="005B11C4" w:rsidP="005B11C4">
      <w:pPr>
        <w:jc w:val="center"/>
        <w:rPr>
          <w:b/>
        </w:rPr>
      </w:pPr>
    </w:p>
    <w:p w:rsidR="005B11C4" w:rsidRDefault="005B11C4" w:rsidP="005B11C4">
      <w:pPr>
        <w:rPr>
          <w:shd w:val="clear" w:color="auto" w:fill="FFFFFF"/>
        </w:rPr>
      </w:pPr>
      <w:r>
        <w:rPr>
          <w:b/>
        </w:rPr>
        <w:t xml:space="preserve">Цель программы - </w:t>
      </w:r>
      <w:r>
        <w:rPr>
          <w:shd w:val="clear" w:color="auto" w:fill="FFFFFF"/>
        </w:rPr>
        <w:t>включение незанятых инвалидов, многодетных родителей, родителей, воспитывающих детей-инвалидов, в общество.</w:t>
      </w:r>
    </w:p>
    <w:p w:rsidR="002D2CB1" w:rsidRDefault="002D2CB1" w:rsidP="002D2CB1">
      <w:r>
        <w:t>Содействие трудоустройству</w:t>
      </w:r>
      <w:r w:rsidR="005B11C4">
        <w:t xml:space="preserve"> </w:t>
      </w:r>
      <w:r w:rsidR="005B11C4" w:rsidRPr="005B11C4">
        <w:t>незанятых инвалидов</w:t>
      </w:r>
      <w:r>
        <w:t xml:space="preserve"> происходит</w:t>
      </w:r>
      <w:r w:rsidR="005B11C4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2D2CB1">
        <w:t>с помощью</w:t>
      </w:r>
      <w:r>
        <w:t xml:space="preserve"> предоставления субсидий работодателям для того, чтобы они могли возместить затрат на оборудование рабочих мест для трудоустройства инвалидов, создание условий доступности, необходимых для </w:t>
      </w:r>
      <w:r w:rsidR="008F5B4A">
        <w:t>свободного</w:t>
      </w:r>
      <w:r>
        <w:t xml:space="preserve"> доступа инвалидов к рабочим местам;</w:t>
      </w:r>
    </w:p>
    <w:p w:rsidR="002D2CB1" w:rsidRPr="005B11C4" w:rsidRDefault="002D2CB1" w:rsidP="002D2CB1">
      <w:pPr>
        <w:rPr>
          <w:rStyle w:val="apple-converted-space"/>
          <w:rFonts w:ascii="Arial" w:hAnsi="Arial" w:cs="Arial"/>
          <w:b/>
          <w:i/>
          <w:color w:val="444444"/>
          <w:shd w:val="clear" w:color="auto" w:fill="FFFFFF"/>
        </w:rPr>
      </w:pPr>
      <w:r>
        <w:rPr>
          <w:b/>
          <w:bCs/>
          <w:shd w:val="clear" w:color="auto" w:fill="FFFFFF"/>
        </w:rPr>
        <w:t>Субсидия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shd w:val="clear" w:color="auto" w:fill="FFFFFF"/>
        </w:rPr>
        <w:t>— выплаты, предоставляемые за счёт государственного или местного бюджета.</w:t>
      </w:r>
    </w:p>
    <w:p w:rsidR="00AB2D8C" w:rsidRDefault="005B11C4">
      <w:r w:rsidRPr="008F5B4A">
        <w:rPr>
          <w:rStyle w:val="apple-converted-space"/>
          <w:rFonts w:cs="Times New Roman"/>
          <w:color w:val="000000" w:themeColor="text1"/>
          <w:shd w:val="clear" w:color="auto" w:fill="FFFFFF"/>
        </w:rPr>
        <w:t> </w:t>
      </w:r>
      <w:r w:rsidR="008F5B4A" w:rsidRPr="008F5B4A">
        <w:rPr>
          <w:rStyle w:val="apple-converted-space"/>
          <w:rFonts w:cs="Times New Roman"/>
          <w:color w:val="000000" w:themeColor="text1"/>
          <w:shd w:val="clear" w:color="auto" w:fill="FFFFFF"/>
        </w:rPr>
        <w:t>Право на получение субсидии имеют те работодатели, которые</w:t>
      </w:r>
      <w:r w:rsidR="008F5B4A">
        <w:t xml:space="preserve"> оказывают услуги по трудоустройству </w:t>
      </w:r>
      <w:r w:rsidR="008F5B4A" w:rsidRPr="008F5B4A">
        <w:t xml:space="preserve"> незанятых инвалидов, многодетных родителей, родителей, воспитывающих детей-инвалидов</w:t>
      </w:r>
      <w:r w:rsidR="008F5B4A">
        <w:t>.</w:t>
      </w:r>
    </w:p>
    <w:p w:rsidR="008F5B4A" w:rsidRDefault="008F5B4A">
      <w:r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Работодатели заключают </w:t>
      </w:r>
      <w:proofErr w:type="gramStart"/>
      <w:r>
        <w:rPr>
          <w:rStyle w:val="apple-converted-space"/>
          <w:rFonts w:cs="Times New Roman"/>
          <w:color w:val="000000" w:themeColor="text1"/>
          <w:shd w:val="clear" w:color="auto" w:fill="FFFFFF"/>
        </w:rPr>
        <w:t>с Центрами занятости населения</w:t>
      </w:r>
      <w:r w:rsidRPr="008F5B4A"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 </w:t>
      </w:r>
      <w:r>
        <w:rPr>
          <w:rStyle w:val="apple-converted-space"/>
          <w:rFonts w:cs="Times New Roman"/>
          <w:color w:val="000000" w:themeColor="text1"/>
          <w:shd w:val="clear" w:color="auto" w:fill="FFFFFF"/>
        </w:rPr>
        <w:t xml:space="preserve">соглашение о предоставлении субсидии из </w:t>
      </w:r>
      <w:r w:rsidRPr="008F5B4A">
        <w:t xml:space="preserve">средств областного бюджета </w:t>
      </w:r>
      <w:r>
        <w:t>для</w:t>
      </w:r>
      <w:r w:rsidRPr="008F5B4A">
        <w:t xml:space="preserve"> возмещения затрат</w:t>
      </w:r>
      <w:r>
        <w:t xml:space="preserve"> </w:t>
      </w:r>
      <w:r w:rsidR="00BB0E9E">
        <w:t>на</w:t>
      </w:r>
      <w:r w:rsidRPr="008F5B4A">
        <w:t xml:space="preserve"> трудоустройстве</w:t>
      </w:r>
      <w:proofErr w:type="gramEnd"/>
      <w:r w:rsidRPr="008F5B4A">
        <w:t xml:space="preserve"> многодетных родителей, родителей, воспитывающих детей-инвалидов, незанятых инвалидов</w:t>
      </w:r>
      <w:r>
        <w:t>.</w:t>
      </w:r>
      <w:bookmarkStart w:id="0" w:name="_GoBack"/>
      <w:bookmarkEnd w:id="0"/>
    </w:p>
    <w:sectPr w:rsidR="008F5B4A" w:rsidSect="00AB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1C4"/>
    <w:rsid w:val="002D2CB1"/>
    <w:rsid w:val="005B11C4"/>
    <w:rsid w:val="008F5B4A"/>
    <w:rsid w:val="0097624D"/>
    <w:rsid w:val="009B6BAF"/>
    <w:rsid w:val="00AB2D8C"/>
    <w:rsid w:val="00BB0E9E"/>
    <w:rsid w:val="00E441E7"/>
    <w:rsid w:val="00E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NR 14"/>
    <w:qFormat/>
    <w:rsid w:val="00E441E7"/>
    <w:pPr>
      <w:spacing w:after="0" w:line="360" w:lineRule="auto"/>
      <w:ind w:left="-567"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5B11C4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11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B11C4"/>
  </w:style>
  <w:style w:type="paragraph" w:customStyle="1" w:styleId="formattext">
    <w:name w:val="formattext"/>
    <w:basedOn w:val="a"/>
    <w:rsid w:val="002D2CB1"/>
    <w:pPr>
      <w:spacing w:before="100" w:beforeAutospacing="1" w:after="100" w:afterAutospacing="1" w:line="240" w:lineRule="auto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Сельверстовна</cp:lastModifiedBy>
  <cp:revision>3</cp:revision>
  <dcterms:created xsi:type="dcterms:W3CDTF">2021-07-06T06:48:00Z</dcterms:created>
  <dcterms:modified xsi:type="dcterms:W3CDTF">2021-11-24T07:09:00Z</dcterms:modified>
</cp:coreProperties>
</file>